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DE" w:rsidRPr="008255CC" w:rsidRDefault="008A46DE" w:rsidP="00AE3778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rebuchetMS-Bold"/>
          <w:b/>
          <w:bCs/>
          <w:sz w:val="28"/>
          <w:szCs w:val="28"/>
        </w:rPr>
      </w:pPr>
      <w:bookmarkStart w:id="0" w:name="_GoBack"/>
      <w:bookmarkEnd w:id="0"/>
      <w:r w:rsidRPr="008255CC">
        <w:rPr>
          <w:rFonts w:cs="TrebuchetMS-Bold"/>
          <w:b/>
          <w:bCs/>
          <w:sz w:val="28"/>
          <w:szCs w:val="28"/>
        </w:rPr>
        <w:t>Rethinking Political Authority</w:t>
      </w:r>
    </w:p>
    <w:p w:rsidR="008A46DE" w:rsidRPr="008255CC" w:rsidRDefault="008A46DE" w:rsidP="00AE3778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rebuchetMS-Bold"/>
          <w:b/>
          <w:bCs/>
          <w:sz w:val="28"/>
          <w:szCs w:val="28"/>
        </w:rPr>
      </w:pPr>
      <w:r w:rsidRPr="008255CC">
        <w:rPr>
          <w:rFonts w:cs="TrebuchetMS-Bold"/>
          <w:b/>
          <w:bCs/>
          <w:sz w:val="28"/>
          <w:szCs w:val="28"/>
        </w:rPr>
        <w:t>Politics, Law and Freedom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 xml:space="preserve">This </w:t>
      </w:r>
      <w:proofErr w:type="gramStart"/>
      <w:r w:rsidRPr="00AE3778">
        <w:rPr>
          <w:rFonts w:cs="TrebuchetMS"/>
          <w:sz w:val="24"/>
          <w:szCs w:val="24"/>
        </w:rPr>
        <w:t>two day</w:t>
      </w:r>
      <w:proofErr w:type="gramEnd"/>
      <w:r w:rsidRPr="00AE3778">
        <w:rPr>
          <w:rFonts w:cs="TrebuchetMS"/>
          <w:sz w:val="24"/>
          <w:szCs w:val="24"/>
        </w:rPr>
        <w:t xml:space="preserve"> workshop probes the concept of political authority. Its underlying concern is the</w:t>
      </w:r>
      <w:r w:rsidR="00AE3778" w:rsidRPr="00AE3778">
        <w:rPr>
          <w:rFonts w:cs="TrebuchetMS"/>
          <w:sz w:val="24"/>
          <w:szCs w:val="24"/>
        </w:rPr>
        <w:t xml:space="preserve"> q</w:t>
      </w:r>
      <w:r w:rsidRPr="00AE3778">
        <w:rPr>
          <w:rFonts w:cs="TrebuchetMS"/>
          <w:sz w:val="24"/>
          <w:szCs w:val="24"/>
        </w:rPr>
        <w:t>uestion of individual freedom in relation to law and politics. It asks whether authority can be</w:t>
      </w:r>
      <w:r w:rsidR="00AE3778" w:rsidRPr="00AE3778">
        <w:rPr>
          <w:rFonts w:cs="TrebuchetMS"/>
          <w:sz w:val="24"/>
          <w:szCs w:val="24"/>
        </w:rPr>
        <w:t xml:space="preserve"> </w:t>
      </w:r>
      <w:r w:rsidRPr="00AE3778">
        <w:rPr>
          <w:rFonts w:cs="TrebuchetMS"/>
          <w:sz w:val="24"/>
          <w:szCs w:val="24"/>
        </w:rPr>
        <w:t>non-authoritarian and, if so, under what conditions. In doing so, it addresses questions of</w:t>
      </w:r>
      <w:r w:rsidR="00AE3778" w:rsidRPr="00AE3778">
        <w:rPr>
          <w:rFonts w:cs="TrebuchetMS"/>
          <w:sz w:val="24"/>
          <w:szCs w:val="24"/>
        </w:rPr>
        <w:t xml:space="preserve"> </w:t>
      </w:r>
      <w:r w:rsidRPr="00AE3778">
        <w:rPr>
          <w:rFonts w:cs="TrebuchetMS"/>
          <w:sz w:val="24"/>
          <w:szCs w:val="24"/>
        </w:rPr>
        <w:t>political obedience and disobedience. It also considers the changing contours of political</w:t>
      </w:r>
      <w:r w:rsidR="00AE3778" w:rsidRPr="00AE3778">
        <w:rPr>
          <w:rFonts w:cs="TrebuchetMS"/>
          <w:sz w:val="24"/>
          <w:szCs w:val="24"/>
        </w:rPr>
        <w:t xml:space="preserve"> </w:t>
      </w:r>
      <w:r w:rsidRPr="00AE3778">
        <w:rPr>
          <w:rFonts w:cs="TrebuchetMS"/>
          <w:sz w:val="24"/>
          <w:szCs w:val="24"/>
        </w:rPr>
        <w:t>authority in the contemporary world.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 xml:space="preserve">Confirmed Speakers/Panellists: </w:t>
      </w:r>
      <w:proofErr w:type="spellStart"/>
      <w:r w:rsidRPr="00AE3778">
        <w:rPr>
          <w:rFonts w:cs="TrebuchetMS"/>
          <w:sz w:val="24"/>
          <w:szCs w:val="24"/>
        </w:rPr>
        <w:t>Eoin</w:t>
      </w:r>
      <w:proofErr w:type="spellEnd"/>
      <w:r w:rsidRPr="00AE3778">
        <w:rPr>
          <w:rFonts w:cs="TrebuchetMS"/>
          <w:sz w:val="24"/>
          <w:szCs w:val="24"/>
        </w:rPr>
        <w:t xml:space="preserve"> </w:t>
      </w:r>
      <w:proofErr w:type="spellStart"/>
      <w:r w:rsidRPr="00AE3778">
        <w:rPr>
          <w:rFonts w:cs="TrebuchetMS"/>
          <w:sz w:val="24"/>
          <w:szCs w:val="24"/>
        </w:rPr>
        <w:t>Carolan</w:t>
      </w:r>
      <w:proofErr w:type="spellEnd"/>
      <w:r w:rsidRPr="00AE3778">
        <w:rPr>
          <w:rFonts w:cs="TrebuchetMS"/>
          <w:sz w:val="24"/>
          <w:szCs w:val="24"/>
        </w:rPr>
        <w:t xml:space="preserve"> (UCD), Maeve Cooke (UCD), Eva </w:t>
      </w:r>
      <w:proofErr w:type="spellStart"/>
      <w:r w:rsidRPr="00AE3778">
        <w:rPr>
          <w:rFonts w:cs="TrebuchetMS"/>
          <w:sz w:val="24"/>
          <w:szCs w:val="24"/>
        </w:rPr>
        <w:t>Erman</w:t>
      </w:r>
      <w:proofErr w:type="spellEnd"/>
      <w:r w:rsidR="00AE3778" w:rsidRPr="00AE3778">
        <w:rPr>
          <w:rFonts w:cs="TrebuchetMS"/>
          <w:sz w:val="24"/>
          <w:szCs w:val="24"/>
        </w:rPr>
        <w:t xml:space="preserve"> </w:t>
      </w:r>
      <w:r w:rsidRPr="00AE3778">
        <w:rPr>
          <w:rFonts w:cs="TrebuchetMS"/>
          <w:sz w:val="24"/>
          <w:szCs w:val="24"/>
        </w:rPr>
        <w:t>(Stockholm), Carol Gould (CUNY), Laurence Davis (UCC), Adam Kelly (York), John McGuire</w:t>
      </w:r>
      <w:r w:rsidR="00AE3778" w:rsidRPr="00AE3778">
        <w:rPr>
          <w:rFonts w:cs="TrebuchetMS"/>
          <w:sz w:val="24"/>
          <w:szCs w:val="24"/>
        </w:rPr>
        <w:t xml:space="preserve"> </w:t>
      </w:r>
      <w:r w:rsidRPr="00AE3778">
        <w:rPr>
          <w:rFonts w:cs="TrebuchetMS"/>
          <w:sz w:val="24"/>
          <w:szCs w:val="24"/>
        </w:rPr>
        <w:t>(UCD), Paul McLaughlin (Limerick)</w:t>
      </w:r>
      <w:r w:rsidR="00AE3778" w:rsidRPr="00AE3778">
        <w:rPr>
          <w:rFonts w:cs="TrebuchetMS"/>
          <w:sz w:val="24"/>
          <w:szCs w:val="24"/>
        </w:rPr>
        <w:t>,</w:t>
      </w:r>
      <w:r w:rsidRPr="00AE3778">
        <w:rPr>
          <w:rFonts w:cs="TrebuchetMS"/>
          <w:sz w:val="24"/>
          <w:szCs w:val="24"/>
        </w:rPr>
        <w:t xml:space="preserve"> Bill </w:t>
      </w:r>
      <w:proofErr w:type="spellStart"/>
      <w:r w:rsidRPr="00AE3778">
        <w:rPr>
          <w:rFonts w:cs="TrebuchetMS"/>
          <w:sz w:val="24"/>
          <w:szCs w:val="24"/>
        </w:rPr>
        <w:t>Scheuerman</w:t>
      </w:r>
      <w:proofErr w:type="spellEnd"/>
      <w:r w:rsidRPr="00AE3778">
        <w:rPr>
          <w:rFonts w:cs="TrebuchetMS"/>
          <w:sz w:val="24"/>
          <w:szCs w:val="24"/>
        </w:rPr>
        <w:t xml:space="preserve"> (Indiana), Quentin Skinner (Queen Mary,</w:t>
      </w:r>
      <w:r w:rsidR="00AE3778" w:rsidRPr="00AE3778">
        <w:rPr>
          <w:rFonts w:cs="TrebuchetMS"/>
          <w:sz w:val="24"/>
          <w:szCs w:val="24"/>
        </w:rPr>
        <w:t xml:space="preserve"> UL), Tracy Strong (Southampton)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-Bold"/>
          <w:b/>
          <w:bCs/>
          <w:sz w:val="24"/>
          <w:szCs w:val="24"/>
        </w:rPr>
      </w:pPr>
      <w:r w:rsidRPr="00AE3778">
        <w:rPr>
          <w:rFonts w:cs="TrebuchetMS-Bold"/>
          <w:b/>
          <w:bCs/>
          <w:sz w:val="24"/>
          <w:szCs w:val="24"/>
        </w:rPr>
        <w:t>Programme: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b/>
          <w:sz w:val="24"/>
          <w:szCs w:val="24"/>
        </w:rPr>
      </w:pPr>
      <w:r w:rsidRPr="00AE3778">
        <w:rPr>
          <w:rFonts w:cs="TrebuchetMS"/>
          <w:b/>
          <w:sz w:val="24"/>
          <w:szCs w:val="24"/>
        </w:rPr>
        <w:t>Friday: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>9.45am: Welcome address: Maeve Cooke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>10am-11.10am: Quentin Skinner, “How Should We Think about Freedom?”</w:t>
      </w:r>
      <w:r w:rsidR="00661ED8">
        <w:rPr>
          <w:rFonts w:cs="TrebuchetMS"/>
          <w:sz w:val="24"/>
          <w:szCs w:val="24"/>
        </w:rPr>
        <w:t xml:space="preserve"> (Chair</w:t>
      </w:r>
      <w:r w:rsidR="006B18A4">
        <w:rPr>
          <w:rFonts w:cs="TrebuchetMS"/>
          <w:sz w:val="24"/>
          <w:szCs w:val="24"/>
        </w:rPr>
        <w:t>,</w:t>
      </w:r>
      <w:r w:rsidR="00661ED8">
        <w:rPr>
          <w:rFonts w:cs="TrebuchetMS"/>
          <w:sz w:val="24"/>
          <w:szCs w:val="24"/>
        </w:rPr>
        <w:t xml:space="preserve"> Maeve Cooke)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>11.10am-11.30am: Coffee/tea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>11.30am-12.40pm: Maeve Cooke, “Political Authority and Freedom”</w:t>
      </w:r>
      <w:r w:rsidR="00661ED8">
        <w:rPr>
          <w:rFonts w:cs="TrebuchetMS"/>
          <w:sz w:val="24"/>
          <w:szCs w:val="24"/>
        </w:rPr>
        <w:t xml:space="preserve"> (Chair, Brian O’Connor)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>12.40pm-2pm: Lunch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>2pm-3.10pm: Group discussion of text led by Adam Kelly (Hannah Arendt, “What is</w:t>
      </w:r>
      <w:r w:rsidR="00AE3778" w:rsidRPr="00AE3778">
        <w:rPr>
          <w:rFonts w:cs="TrebuchetMS"/>
          <w:sz w:val="24"/>
          <w:szCs w:val="24"/>
        </w:rPr>
        <w:t xml:space="preserve"> </w:t>
      </w:r>
      <w:r w:rsidRPr="00AE3778">
        <w:rPr>
          <w:rFonts w:cs="TrebuchetMS"/>
          <w:sz w:val="24"/>
          <w:szCs w:val="24"/>
        </w:rPr>
        <w:t>Freedom?”)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>3.10pm-3.30pm: Coffee/tea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>3.30pm-4.40pm: Carol Gould</w:t>
      </w:r>
      <w:r w:rsidR="00B27559">
        <w:rPr>
          <w:rFonts w:cs="TrebuchetMS"/>
          <w:sz w:val="24"/>
          <w:szCs w:val="24"/>
        </w:rPr>
        <w:t>, “Relational Freedom and the Sociality of Authority</w:t>
      </w:r>
      <w:r w:rsidRPr="00AE3778">
        <w:rPr>
          <w:rFonts w:cs="TrebuchetMS"/>
          <w:sz w:val="24"/>
          <w:szCs w:val="24"/>
        </w:rPr>
        <w:t>”</w:t>
      </w:r>
      <w:r w:rsidR="00661ED8">
        <w:rPr>
          <w:rFonts w:cs="TrebuchetMS"/>
          <w:sz w:val="24"/>
          <w:szCs w:val="24"/>
        </w:rPr>
        <w:t xml:space="preserve"> (Chair, </w:t>
      </w:r>
      <w:proofErr w:type="spellStart"/>
      <w:r w:rsidR="00661ED8">
        <w:rPr>
          <w:rFonts w:cs="TrebuchetMS"/>
          <w:sz w:val="24"/>
          <w:szCs w:val="24"/>
        </w:rPr>
        <w:t>Iseult</w:t>
      </w:r>
      <w:proofErr w:type="spellEnd"/>
      <w:r w:rsidR="00661ED8">
        <w:rPr>
          <w:rFonts w:cs="TrebuchetMS"/>
          <w:sz w:val="24"/>
          <w:szCs w:val="24"/>
        </w:rPr>
        <w:t xml:space="preserve"> </w:t>
      </w:r>
      <w:proofErr w:type="spellStart"/>
      <w:r w:rsidR="00661ED8">
        <w:rPr>
          <w:rFonts w:cs="TrebuchetMS"/>
          <w:sz w:val="24"/>
          <w:szCs w:val="24"/>
        </w:rPr>
        <w:t>Honohan</w:t>
      </w:r>
      <w:proofErr w:type="spellEnd"/>
      <w:r w:rsidR="00661ED8">
        <w:rPr>
          <w:rFonts w:cs="TrebuchetMS"/>
          <w:sz w:val="24"/>
          <w:szCs w:val="24"/>
        </w:rPr>
        <w:t>)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>4.45pm-5.55pm: Tracy Strong, "Authors and Authorities"</w:t>
      </w:r>
      <w:r w:rsidR="00661ED8">
        <w:rPr>
          <w:rFonts w:cs="TrebuchetMS"/>
          <w:sz w:val="24"/>
          <w:szCs w:val="24"/>
        </w:rPr>
        <w:t xml:space="preserve"> (Chair,</w:t>
      </w:r>
      <w:r w:rsidR="006B18A4">
        <w:rPr>
          <w:rFonts w:cs="TrebuchetMS"/>
          <w:sz w:val="24"/>
          <w:szCs w:val="24"/>
        </w:rPr>
        <w:t xml:space="preserve"> Joseph Coh</w:t>
      </w:r>
      <w:r w:rsidR="00661ED8">
        <w:rPr>
          <w:rFonts w:cs="TrebuchetMS"/>
          <w:sz w:val="24"/>
          <w:szCs w:val="24"/>
        </w:rPr>
        <w:t>en</w:t>
      </w:r>
      <w:r w:rsidR="0005055C">
        <w:rPr>
          <w:rFonts w:cs="TrebuchetMS"/>
          <w:sz w:val="24"/>
          <w:szCs w:val="24"/>
        </w:rPr>
        <w:t>)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i/>
          <w:sz w:val="24"/>
          <w:szCs w:val="24"/>
        </w:rPr>
      </w:pPr>
      <w:r w:rsidRPr="00AE3778">
        <w:rPr>
          <w:rFonts w:cs="TrebuchetMS"/>
          <w:i/>
          <w:sz w:val="24"/>
          <w:szCs w:val="24"/>
        </w:rPr>
        <w:t>Dinner for speakers/panellists</w:t>
      </w:r>
      <w:r w:rsidR="00AE3778">
        <w:rPr>
          <w:rFonts w:cs="TrebuchetMS"/>
          <w:i/>
          <w:sz w:val="24"/>
          <w:szCs w:val="24"/>
        </w:rPr>
        <w:t>/chairs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b/>
          <w:sz w:val="24"/>
          <w:szCs w:val="24"/>
        </w:rPr>
      </w:pPr>
      <w:r w:rsidRPr="00AE3778">
        <w:rPr>
          <w:rFonts w:cs="TrebuchetMS"/>
          <w:b/>
          <w:sz w:val="24"/>
          <w:szCs w:val="24"/>
        </w:rPr>
        <w:t>Saturday: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>10am-11.20am: Panel Discussion: "Freedom and the State" (Laurence Davis, John McGuire,</w:t>
      </w:r>
      <w:r w:rsidR="00AE3778" w:rsidRPr="00AE3778">
        <w:rPr>
          <w:rFonts w:cs="TrebuchetMS"/>
          <w:sz w:val="24"/>
          <w:szCs w:val="24"/>
        </w:rPr>
        <w:t xml:space="preserve"> </w:t>
      </w:r>
      <w:proofErr w:type="spellStart"/>
      <w:r w:rsidR="00AE3778" w:rsidRPr="00AE3778">
        <w:rPr>
          <w:rFonts w:cs="TrebuchetMS"/>
          <w:sz w:val="24"/>
          <w:szCs w:val="24"/>
        </w:rPr>
        <w:t>Eoin</w:t>
      </w:r>
      <w:proofErr w:type="spellEnd"/>
      <w:r w:rsidR="00AE3778" w:rsidRPr="00AE3778">
        <w:rPr>
          <w:rFonts w:cs="TrebuchetMS"/>
          <w:sz w:val="24"/>
          <w:szCs w:val="24"/>
        </w:rPr>
        <w:t xml:space="preserve"> </w:t>
      </w:r>
      <w:proofErr w:type="spellStart"/>
      <w:r w:rsidR="00AE3778" w:rsidRPr="00AE3778">
        <w:rPr>
          <w:rFonts w:cs="TrebuchetMS"/>
          <w:sz w:val="24"/>
          <w:szCs w:val="24"/>
        </w:rPr>
        <w:t>Carola</w:t>
      </w:r>
      <w:r w:rsidRPr="00AE3778">
        <w:rPr>
          <w:rFonts w:cs="TrebuchetMS"/>
          <w:sz w:val="24"/>
          <w:szCs w:val="24"/>
        </w:rPr>
        <w:t>n</w:t>
      </w:r>
      <w:proofErr w:type="spellEnd"/>
      <w:r w:rsidRPr="00AE3778">
        <w:rPr>
          <w:rFonts w:cs="TrebuchetMS"/>
          <w:sz w:val="24"/>
          <w:szCs w:val="24"/>
        </w:rPr>
        <w:t>)</w:t>
      </w:r>
      <w:r w:rsidR="00E221DB">
        <w:rPr>
          <w:rFonts w:cs="TrebuchetMS"/>
          <w:sz w:val="24"/>
          <w:szCs w:val="24"/>
        </w:rPr>
        <w:t xml:space="preserve"> (Chair, Brian O’Connor</w:t>
      </w:r>
      <w:r w:rsidR="006B18A4">
        <w:rPr>
          <w:rFonts w:cs="TrebuchetMS"/>
          <w:sz w:val="24"/>
          <w:szCs w:val="24"/>
        </w:rPr>
        <w:t>)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>11.20am-11.45am: Coffee/tea</w:t>
      </w:r>
    </w:p>
    <w:p w:rsidR="00AE3778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 xml:space="preserve">11.45am-12.55pm: Bill </w:t>
      </w:r>
      <w:proofErr w:type="spellStart"/>
      <w:r w:rsidRPr="00AE3778">
        <w:rPr>
          <w:rFonts w:cs="TrebuchetMS"/>
          <w:sz w:val="24"/>
          <w:szCs w:val="24"/>
        </w:rPr>
        <w:t>Scheuerman</w:t>
      </w:r>
      <w:proofErr w:type="spellEnd"/>
      <w:r w:rsidRPr="00AE3778">
        <w:rPr>
          <w:rFonts w:cs="TrebuchetMS"/>
          <w:sz w:val="24"/>
          <w:szCs w:val="24"/>
        </w:rPr>
        <w:t xml:space="preserve">, “Civil Disobedience in the Shadows of </w:t>
      </w:r>
      <w:proofErr w:type="spellStart"/>
      <w:r w:rsidR="00AE3778" w:rsidRPr="00AE3778">
        <w:rPr>
          <w:rFonts w:cs="TrebuchetMS"/>
          <w:sz w:val="24"/>
          <w:szCs w:val="24"/>
        </w:rPr>
        <w:t>Po</w:t>
      </w:r>
      <w:r w:rsidRPr="00AE3778">
        <w:rPr>
          <w:rFonts w:cs="TrebuchetMS"/>
          <w:sz w:val="24"/>
          <w:szCs w:val="24"/>
        </w:rPr>
        <w:t>stnationalization</w:t>
      </w:r>
      <w:proofErr w:type="spellEnd"/>
      <w:r w:rsidR="00AE3778" w:rsidRPr="00AE3778">
        <w:rPr>
          <w:rFonts w:cs="TrebuchetMS"/>
          <w:sz w:val="24"/>
          <w:szCs w:val="24"/>
        </w:rPr>
        <w:t xml:space="preserve"> </w:t>
      </w:r>
      <w:r w:rsidRPr="00AE3778">
        <w:rPr>
          <w:rFonts w:cs="TrebuchetMS"/>
          <w:sz w:val="24"/>
          <w:szCs w:val="24"/>
        </w:rPr>
        <w:t>and Privatization”</w:t>
      </w:r>
      <w:r w:rsidR="00661ED8">
        <w:rPr>
          <w:rFonts w:cs="TrebuchetMS"/>
          <w:sz w:val="24"/>
          <w:szCs w:val="24"/>
        </w:rPr>
        <w:t xml:space="preserve"> (Chair, Maeve Cooke)</w:t>
      </w:r>
    </w:p>
    <w:p w:rsidR="008A46DE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>12.55pm-2.15pm: Lunch</w:t>
      </w:r>
    </w:p>
    <w:p w:rsidR="00AE3778" w:rsidRPr="00AE3778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 xml:space="preserve">2.15pm-3.25pm: Eva </w:t>
      </w:r>
      <w:proofErr w:type="spellStart"/>
      <w:r w:rsidRPr="00AE3778">
        <w:rPr>
          <w:rFonts w:cs="TrebuchetMS"/>
          <w:sz w:val="24"/>
          <w:szCs w:val="24"/>
        </w:rPr>
        <w:t>Erman</w:t>
      </w:r>
      <w:proofErr w:type="spellEnd"/>
      <w:r w:rsidRPr="00AE3778">
        <w:rPr>
          <w:rFonts w:cs="TrebuchetMS"/>
          <w:sz w:val="24"/>
          <w:szCs w:val="24"/>
        </w:rPr>
        <w:t>, “Global Political Legitimacy beyond Justice and Democracy?”</w:t>
      </w:r>
      <w:r w:rsidR="00661ED8">
        <w:rPr>
          <w:rFonts w:cs="TrebuchetMS"/>
          <w:sz w:val="24"/>
          <w:szCs w:val="24"/>
        </w:rPr>
        <w:t xml:space="preserve"> (Chair, Richard Collins)</w:t>
      </w:r>
    </w:p>
    <w:p w:rsidR="008A46DE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>3.25pm-3.45pm: Coffee/tea</w:t>
      </w:r>
    </w:p>
    <w:p w:rsidR="008A46DE" w:rsidRDefault="008A46DE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sz w:val="24"/>
          <w:szCs w:val="24"/>
        </w:rPr>
      </w:pPr>
      <w:r w:rsidRPr="00AE3778">
        <w:rPr>
          <w:rFonts w:cs="TrebuchetMS"/>
          <w:sz w:val="24"/>
          <w:szCs w:val="24"/>
        </w:rPr>
        <w:t>3.45pm-5.15pm: Roundtable Discussion: "Political Authority and Freedom": Concluding</w:t>
      </w:r>
      <w:r w:rsidR="00AE3778" w:rsidRPr="00AE3778">
        <w:rPr>
          <w:rFonts w:cs="TrebuchetMS"/>
          <w:sz w:val="24"/>
          <w:szCs w:val="24"/>
        </w:rPr>
        <w:t xml:space="preserve"> </w:t>
      </w:r>
      <w:r w:rsidRPr="00AE3778">
        <w:rPr>
          <w:rFonts w:cs="TrebuchetMS"/>
          <w:sz w:val="24"/>
          <w:szCs w:val="24"/>
        </w:rPr>
        <w:t>Reflections: Quentin Skinner, with response by Paul McLaughlin</w:t>
      </w:r>
    </w:p>
    <w:p w:rsidR="00AE3778" w:rsidRDefault="00AE3778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i/>
          <w:sz w:val="24"/>
          <w:szCs w:val="24"/>
        </w:rPr>
      </w:pPr>
      <w:r w:rsidRPr="00AE3778">
        <w:rPr>
          <w:rFonts w:cs="TrebuchetMS"/>
          <w:i/>
          <w:sz w:val="24"/>
          <w:szCs w:val="24"/>
        </w:rPr>
        <w:t>Dinner for speakers/panellists/chairs</w:t>
      </w:r>
    </w:p>
    <w:p w:rsidR="006B18A4" w:rsidRPr="006B18A4" w:rsidRDefault="006B18A4" w:rsidP="006B18A4">
      <w:pPr>
        <w:spacing w:line="240" w:lineRule="auto"/>
        <w:rPr>
          <w:b/>
        </w:rPr>
      </w:pPr>
      <w:r w:rsidRPr="006B18A4">
        <w:rPr>
          <w:rFonts w:cs="TrebuchetMS"/>
          <w:b/>
          <w:sz w:val="24"/>
          <w:szCs w:val="24"/>
        </w:rPr>
        <w:t xml:space="preserve">Generously sponsored by the </w:t>
      </w:r>
      <w:r w:rsidRPr="006B18A4">
        <w:rPr>
          <w:rFonts w:cs="TrebuchetMS"/>
          <w:b/>
          <w:sz w:val="24"/>
          <w:szCs w:val="24"/>
        </w:rPr>
        <w:br/>
        <w:t xml:space="preserve">Irish Research Council (New Foundations) &amp; </w:t>
      </w:r>
      <w:r w:rsidRPr="006B18A4">
        <w:rPr>
          <w:rFonts w:cs="TrebuchetMS"/>
          <w:b/>
          <w:sz w:val="24"/>
          <w:szCs w:val="24"/>
        </w:rPr>
        <w:br/>
        <w:t>UCD School of Philosophy</w:t>
      </w:r>
    </w:p>
    <w:p w:rsidR="006B18A4" w:rsidRPr="00AE3778" w:rsidRDefault="006B18A4" w:rsidP="00AE3778">
      <w:pPr>
        <w:autoSpaceDE w:val="0"/>
        <w:autoSpaceDN w:val="0"/>
        <w:adjustRightInd w:val="0"/>
        <w:spacing w:before="120" w:after="120" w:line="240" w:lineRule="auto"/>
        <w:rPr>
          <w:rFonts w:cs="TrebuchetMS"/>
          <w:i/>
          <w:sz w:val="24"/>
          <w:szCs w:val="24"/>
        </w:rPr>
      </w:pPr>
    </w:p>
    <w:sectPr w:rsidR="006B18A4" w:rsidRPr="00AE3778" w:rsidSect="006B18A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B5B" w:rsidRDefault="00C67B5B" w:rsidP="00AE3778">
      <w:pPr>
        <w:spacing w:after="0" w:line="240" w:lineRule="auto"/>
      </w:pPr>
      <w:r>
        <w:separator/>
      </w:r>
    </w:p>
  </w:endnote>
  <w:endnote w:type="continuationSeparator" w:id="0">
    <w:p w:rsidR="00C67B5B" w:rsidRDefault="00C67B5B" w:rsidP="00AE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B5B" w:rsidRDefault="00C67B5B" w:rsidP="00AE3778">
      <w:pPr>
        <w:spacing w:after="0" w:line="240" w:lineRule="auto"/>
      </w:pPr>
      <w:r>
        <w:separator/>
      </w:r>
    </w:p>
  </w:footnote>
  <w:footnote w:type="continuationSeparator" w:id="0">
    <w:p w:rsidR="00C67B5B" w:rsidRDefault="00C67B5B" w:rsidP="00AE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78" w:rsidRDefault="00AE3778" w:rsidP="00AE3778">
    <w:pPr>
      <w:autoSpaceDE w:val="0"/>
      <w:autoSpaceDN w:val="0"/>
      <w:adjustRightInd w:val="0"/>
      <w:spacing w:after="0" w:line="240" w:lineRule="auto"/>
      <w:rPr>
        <w:rFonts w:cs="TrebuchetMS-Bold"/>
        <w:b/>
        <w:bCs/>
        <w:sz w:val="24"/>
        <w:szCs w:val="24"/>
      </w:rPr>
    </w:pPr>
    <w:r w:rsidRPr="00AE3778">
      <w:rPr>
        <w:rFonts w:cs="TrebuchetMS-Bold"/>
        <w:b/>
        <w:bCs/>
        <w:sz w:val="24"/>
        <w:szCs w:val="24"/>
      </w:rPr>
      <w:t>UCD Newman House, Stephen’s Green, Dublin 2. Fr</w:t>
    </w:r>
    <w:r>
      <w:rPr>
        <w:rFonts w:cs="TrebuchetMS-Bold"/>
        <w:b/>
        <w:bCs/>
        <w:sz w:val="24"/>
        <w:szCs w:val="24"/>
      </w:rPr>
      <w:t>iday 20 and Saturday 21 Nov 2</w:t>
    </w:r>
    <w:r w:rsidRPr="00AE3778">
      <w:rPr>
        <w:rFonts w:cs="TrebuchetMS-Bold"/>
        <w:b/>
        <w:bCs/>
        <w:sz w:val="24"/>
        <w:szCs w:val="24"/>
      </w:rPr>
      <w:t>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DE"/>
    <w:rsid w:val="0005055C"/>
    <w:rsid w:val="001E6E7D"/>
    <w:rsid w:val="0043464F"/>
    <w:rsid w:val="00484604"/>
    <w:rsid w:val="0058511E"/>
    <w:rsid w:val="00661ED8"/>
    <w:rsid w:val="006B18A4"/>
    <w:rsid w:val="008255CC"/>
    <w:rsid w:val="008A46DE"/>
    <w:rsid w:val="009C1E9A"/>
    <w:rsid w:val="00A85252"/>
    <w:rsid w:val="00AE3778"/>
    <w:rsid w:val="00B27559"/>
    <w:rsid w:val="00C67B5B"/>
    <w:rsid w:val="00C67D6B"/>
    <w:rsid w:val="00D04687"/>
    <w:rsid w:val="00E221DB"/>
    <w:rsid w:val="00E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78"/>
  </w:style>
  <w:style w:type="paragraph" w:styleId="Footer">
    <w:name w:val="footer"/>
    <w:basedOn w:val="Normal"/>
    <w:link w:val="FooterChar"/>
    <w:uiPriority w:val="99"/>
    <w:unhideWhenUsed/>
    <w:rsid w:val="00AE3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78"/>
  </w:style>
  <w:style w:type="paragraph" w:styleId="BalloonText">
    <w:name w:val="Balloon Text"/>
    <w:basedOn w:val="Normal"/>
    <w:link w:val="BalloonTextChar"/>
    <w:uiPriority w:val="99"/>
    <w:semiHidden/>
    <w:unhideWhenUsed/>
    <w:rsid w:val="00AE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78"/>
  </w:style>
  <w:style w:type="paragraph" w:styleId="Footer">
    <w:name w:val="footer"/>
    <w:basedOn w:val="Normal"/>
    <w:link w:val="FooterChar"/>
    <w:uiPriority w:val="99"/>
    <w:unhideWhenUsed/>
    <w:rsid w:val="00AE3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78"/>
  </w:style>
  <w:style w:type="paragraph" w:styleId="BalloonText">
    <w:name w:val="Balloon Text"/>
    <w:basedOn w:val="Normal"/>
    <w:link w:val="BalloonTextChar"/>
    <w:uiPriority w:val="99"/>
    <w:semiHidden/>
    <w:unhideWhenUsed/>
    <w:rsid w:val="00AE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maeve cooke</dc:creator>
  <cp:lastModifiedBy>margbrad brady</cp:lastModifiedBy>
  <cp:revision>2</cp:revision>
  <cp:lastPrinted>2015-11-09T18:05:00Z</cp:lastPrinted>
  <dcterms:created xsi:type="dcterms:W3CDTF">2015-11-12T14:32:00Z</dcterms:created>
  <dcterms:modified xsi:type="dcterms:W3CDTF">2015-11-12T14:32:00Z</dcterms:modified>
</cp:coreProperties>
</file>